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left"/>
        <w:textAlignment w:val="auto"/>
        <w:outlineLvl w:val="9"/>
        <w:rPr>
          <w:rFonts w:hint="eastAsia" w:ascii="宋体" w:hAnsi="宋体" w:cs="Courier New"/>
          <w:b/>
          <w:color w:val="000000"/>
          <w:sz w:val="30"/>
          <w:szCs w:val="30"/>
        </w:rPr>
      </w:pPr>
      <w:r>
        <w:rPr>
          <w:rFonts w:hint="eastAsia" w:ascii="宋体" w:hAnsi="宋体" w:cs="Courier New"/>
          <w:b/>
          <w:color w:val="000000"/>
          <w:sz w:val="30"/>
          <w:szCs w:val="30"/>
        </w:rPr>
        <w:t>附件8：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ascii="宋体" w:hAnsi="宋体" w:cs="Courier New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ascii="宋体" w:hAnsi="宋体" w:cs="Courier New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eastAsia" w:ascii="宋体" w:hAnsi="宋体" w:cs="Courier New"/>
          <w:b/>
          <w:color w:val="000000"/>
          <w:sz w:val="44"/>
          <w:szCs w:val="44"/>
        </w:rPr>
      </w:pPr>
      <w:bookmarkStart w:id="0" w:name="_GoBack"/>
      <w:r>
        <w:rPr>
          <w:rFonts w:ascii="宋体" w:hAnsi="宋体" w:cs="Courier New"/>
          <w:b/>
          <w:color w:val="000000"/>
          <w:sz w:val="44"/>
          <w:szCs w:val="44"/>
        </w:rPr>
        <w:t>体能测评考生</w:t>
      </w:r>
      <w:r>
        <w:rPr>
          <w:rFonts w:hint="eastAsia" w:ascii="宋体" w:hAnsi="宋体" w:cs="Courier New"/>
          <w:b/>
          <w:color w:val="000000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  <w:t>本人承诺身体健康，能够按照人力资源和社会保障部、公安部、国家公务员局颁布的《公安机关录用人民警察体能测评项目和标准（暂行）》（人社部发[2011]48号）要求，参加由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  <w:lang w:eastAsia="zh-CN"/>
        </w:rPr>
        <w:t>兴义市公安局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  <w:t>组织的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  <w:lang w:eastAsia="zh-CN"/>
        </w:rPr>
        <w:t>事业单位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  <w:lang w:eastAsia="zh-CN"/>
        </w:rPr>
        <w:t>公开招考事业编制工作人员</w:t>
      </w: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  <w:t>的体能测评考试，如因本人隐瞒身体状况，并由此造成严重后果的，责任由本人自负。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30" w:firstLineChars="95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30" w:firstLineChars="95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30" w:firstLineChars="95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30" w:firstLineChars="95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</w:rPr>
        <w:t xml:space="preserve">           测评考生：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3040" w:firstLineChars="95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3040" w:firstLineChars="95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460" w:firstLine="3200" w:firstLineChars="100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outlineLvl w:val="9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663" w:hanging="960" w:hangingChars="3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984" w:right="1587" w:bottom="1814" w:left="1587" w:header="851" w:footer="567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jc0MzQ2YzY4OTZhOTFiMDAxNTkwZWRkNzM2OTEifQ=="/>
  </w:docVars>
  <w:rsids>
    <w:rsidRoot w:val="3BB64CF1"/>
    <w:rsid w:val="3BB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Garamond" w:hAnsi="Garamond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172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2023-07-03T01:18:00Z</dcterms:created>
  <dc:creator>西牛</dc:creator>
  <cp:lastModifiedBy>西牛</cp:lastModifiedBy>
  <dcterms:modified xsi:type="dcterms:W3CDTF">2023-07-03T01:18:56Z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A2FFD440E2F04466A49B7D61F66F7EF9_11</vt:lpwstr>
  </property>
</Properties>
</file>