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贵州民航产业集团有限公司人才引进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领导干部近亲属关系申报备案表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（贵州民航集团领导干部用）</w:t>
      </w:r>
    </w:p>
    <w:tbl>
      <w:tblPr>
        <w:tblStyle w:val="3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0"/>
        <w:gridCol w:w="750"/>
        <w:gridCol w:w="734"/>
        <w:gridCol w:w="916"/>
        <w:gridCol w:w="1817"/>
        <w:gridCol w:w="1267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应聘人毕业学校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报备人与应聘人关系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应聘人报考单位及岗位</w:t>
            </w:r>
          </w:p>
        </w:tc>
        <w:tc>
          <w:tcPr>
            <w:tcW w:w="66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报备人员承诺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我保证上述报备信息真实无误，并将按照集团公司招聘的相关政策规定进行回避。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5" w:firstLineChars="902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报备人签字：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招聘单位组织人事部部门备案情况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招聘单位纪检监察部门备案情况</w:t>
            </w:r>
          </w:p>
        </w:tc>
        <w:tc>
          <w:tcPr>
            <w:tcW w:w="85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领导干部与应聘人有夫妻关系；直系血亲关系；无血缘关系，但由法律确认其具有与自然血亲同等的权利、义务的亲属；三代以内旁系血亲关系；近姻亲关系的，或有其他可能影响招聘公正情形的，请主动报备。</w:t>
      </w:r>
    </w:p>
    <w:sectPr>
      <w:pgSz w:w="11906" w:h="16838"/>
      <w:pgMar w:top="1440" w:right="134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JlZDdjZTI2OTRiZTk1MTJhZjU3YmZiYjY3MTEifQ=="/>
    <w:docVar w:name="KSO_WPS_MARK_KEY" w:val="859815e7-fd5c-405b-b964-0604be6b03e8"/>
  </w:docVars>
  <w:rsids>
    <w:rsidRoot w:val="00000000"/>
    <w:rsid w:val="005539A0"/>
    <w:rsid w:val="01B02791"/>
    <w:rsid w:val="02201D8C"/>
    <w:rsid w:val="03165668"/>
    <w:rsid w:val="058D14E6"/>
    <w:rsid w:val="07047ECE"/>
    <w:rsid w:val="07B2792A"/>
    <w:rsid w:val="093B3A60"/>
    <w:rsid w:val="0B095AB3"/>
    <w:rsid w:val="0B4C0F9C"/>
    <w:rsid w:val="0FDF3286"/>
    <w:rsid w:val="11762537"/>
    <w:rsid w:val="179C380B"/>
    <w:rsid w:val="183C74C7"/>
    <w:rsid w:val="18A40BC9"/>
    <w:rsid w:val="1A756CC1"/>
    <w:rsid w:val="1CD83537"/>
    <w:rsid w:val="1D9751A0"/>
    <w:rsid w:val="1E7045A8"/>
    <w:rsid w:val="1EE44415"/>
    <w:rsid w:val="2027280B"/>
    <w:rsid w:val="217F0425"/>
    <w:rsid w:val="21AB746C"/>
    <w:rsid w:val="22761828"/>
    <w:rsid w:val="22D838CC"/>
    <w:rsid w:val="24125580"/>
    <w:rsid w:val="24B403E6"/>
    <w:rsid w:val="2637307C"/>
    <w:rsid w:val="26C30DB4"/>
    <w:rsid w:val="296879F1"/>
    <w:rsid w:val="2AB2623D"/>
    <w:rsid w:val="3369683F"/>
    <w:rsid w:val="33C10429"/>
    <w:rsid w:val="34246C11"/>
    <w:rsid w:val="35AE2C2F"/>
    <w:rsid w:val="39BA4298"/>
    <w:rsid w:val="39C66799"/>
    <w:rsid w:val="3C0E2679"/>
    <w:rsid w:val="3C795D45"/>
    <w:rsid w:val="3EFD6405"/>
    <w:rsid w:val="41744D2D"/>
    <w:rsid w:val="42B615A7"/>
    <w:rsid w:val="433B1FA6"/>
    <w:rsid w:val="45D16BF2"/>
    <w:rsid w:val="48A979B2"/>
    <w:rsid w:val="494D658F"/>
    <w:rsid w:val="4B58121B"/>
    <w:rsid w:val="4DED6593"/>
    <w:rsid w:val="4F8538E2"/>
    <w:rsid w:val="50B415EA"/>
    <w:rsid w:val="520E7B47"/>
    <w:rsid w:val="58112E7E"/>
    <w:rsid w:val="58A12453"/>
    <w:rsid w:val="59352755"/>
    <w:rsid w:val="5B8E7CEC"/>
    <w:rsid w:val="5BCD17B1"/>
    <w:rsid w:val="5BF14209"/>
    <w:rsid w:val="5CF36FF6"/>
    <w:rsid w:val="5DF72B16"/>
    <w:rsid w:val="60820DBC"/>
    <w:rsid w:val="6255576B"/>
    <w:rsid w:val="63FC0E86"/>
    <w:rsid w:val="64CD21AB"/>
    <w:rsid w:val="65293EFC"/>
    <w:rsid w:val="6A247AFE"/>
    <w:rsid w:val="6ADF0BB9"/>
    <w:rsid w:val="6B6253D1"/>
    <w:rsid w:val="6BB32772"/>
    <w:rsid w:val="6BD46244"/>
    <w:rsid w:val="6FD11419"/>
    <w:rsid w:val="70BA2B31"/>
    <w:rsid w:val="723B701D"/>
    <w:rsid w:val="73AA445A"/>
    <w:rsid w:val="753D297C"/>
    <w:rsid w:val="7AEC35AA"/>
    <w:rsid w:val="7C961A20"/>
    <w:rsid w:val="7DE00095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2024-05-13T01:14:00Z</dcterms:created>
  <cp:lastModifiedBy>何磊</cp:lastModifiedBy>
  <cp:lastPrinted>2024-05-13T02:04:00Z</cp:lastPrinted>
  <dcterms:modified xsi:type="dcterms:W3CDTF">2024-06-07T01:56:50Z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2052-11.1.0.14246</vt:lpwstr>
  </property>
  <property fmtid="{D5CDD505-2E9C-101B-9397-08002B2CF9AE}" pid="3" name="ICV">
    <vt:lpwstr>80CD2470BC4943EFB08AF6CCB5310E4D_12</vt:lpwstr>
  </property>
</Properties>
</file>